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adb0fd562401f" /><Relationship Type="http://schemas.openxmlformats.org/package/2006/relationships/metadata/core-properties" Target="/package/services/metadata/core-properties/9cc29259bade477dbf1b092aa7f8abc5.psmdcp" Id="R77cab086cbe94b06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206" w:lineRule="auto"/>
        <w:ind w:firstLine="40"/>
        <w:jc w:val="left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LAMPIRAN VI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3263900</wp:posOffset>
                </wp:positionV>
                <wp:extent cx="571500" cy="723900"/>
                <wp:effectExtent l="0" t="0" r="6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187" w:lineRule="auto"/>
                              <w:ind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FF0000"/>
                                <w:sz w:val="19"/>
                              </w:rPr>
                              <w:t xml:space="preserve">89,484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FF0000"/>
                                <w:sz w:val="19"/>
                              </w:rPr>
                              <w:t xml:space="preserve">dibulatkan ke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FF0000"/>
                                <w:sz w:val="19"/>
                              </w:rPr>
                              <w:t xml:space="preserve">bawah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FF0000"/>
                                <w:sz w:val="19"/>
                              </w:rPr>
                              <w:t xml:space="preserve">86,286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FF0000"/>
                                <w:sz w:val="19"/>
                              </w:rPr>
                              <w:t xml:space="preserve">dibulatkan ke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FF0000"/>
                                <w:sz w:val="19"/>
                              </w:rPr>
                              <w:t xml:space="preserve">atas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" style="position:absolute;left:0pt;margin-left:515.0pt;margin-top:257.0pt;height:57.0pt;width:45.0pt;z-index:638831019497347357;mso-width-relative:page;mso-height-relative:page;mso-position-vertical-relative:page;mso-position-horizontal-relative:page;" coordsize="21600,21600" o:spid="_x0000_s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187" w:lineRule="auto"/>
                        <w:ind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FF0000"/>
                          <w:sz w:val="19"/>
                        </w:rPr>
                        <w:t xml:space="preserve">89,484</w:t>
                      </w:r>
                      <w:r>
                        <w:rPr>
                          <w:rFonts w:hint="eastAsia" w:ascii="Calibri" w:hAnsi="Calibri" w:eastAsia="Calibri"/>
                          <w:color w:val="FF0000"/>
                          <w:sz w:val="19"/>
                        </w:rPr>
                        <w:t xml:space="preserve">dibulatkan ke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 w:ascii="Calibri" w:hAnsi="Calibri" w:eastAsia="Calibri"/>
                          <w:color w:val="FF0000"/>
                          <w:sz w:val="19"/>
                        </w:rPr>
                        <w:t xml:space="preserve">bawah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 w:ascii="Calibri" w:hAnsi="Calibri" w:eastAsia="Calibri"/>
                          <w:color w:val="FF0000"/>
                          <w:sz w:val="19"/>
                        </w:rPr>
                        <w:t xml:space="preserve">86,286</w:t>
                      </w:r>
                      <w:r>
                        <w:rPr>
                          <w:rFonts w:hint="eastAsia" w:ascii="Calibri" w:hAnsi="Calibri" w:eastAsia="Calibri"/>
                          <w:color w:val="FF0000"/>
                          <w:sz w:val="19"/>
                        </w:rPr>
                        <w:t xml:space="preserve">dibulatkan ke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 w:ascii="Calibri" w:hAnsi="Calibri" w:eastAsia="Calibri"/>
                          <w:color w:val="FF0000"/>
                          <w:sz w:val="19"/>
                        </w:rPr>
                        <w:t xml:space="preserve">atas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11" w:lineRule="auto"/>
        <w:ind w:firstLine="40"/>
        <w:jc w:val="left"/>
        <w:rPr>
          <w:sz w:val="19"/>
        </w:rPr>
      </w:pPr>
      <w:r>
        <w:rPr>
          <w:rFonts w:hint="eastAsia" w:ascii="Calibri" w:hAnsi="Calibri" w:eastAsia="Calibri"/>
          <w:b/>
          <w:u w:val="single"/>
          <w:color w:val="000000"/>
          <w:sz w:val="19"/>
        </w:rPr>
        <w:t xml:space="preserve">Contoh</w:t>
      </w:r>
      <w:r>
        <w:rPr>
          <w:rFonts w:hint="eastAsia" w:ascii="Calibri" w:hAnsi="Calibri" w:eastAsia="Calibri"/>
          <w:b/>
          <w:color w:val="000000"/>
          <w:sz w:val="19"/>
        </w:rPr>
        <w:t xml:space="preserve">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2" w:lineRule="auto"/>
        <w:ind w:firstLine="4240"/>
        <w:jc w:val="left"/>
        <w:rPr>
          <w:sz w:val="19"/>
        </w:rPr>
      </w:pPr>
      <w:r>
        <w:rPr>
          <w:rFonts w:hint="eastAsia" w:ascii="Calibri" w:hAnsi="Calibri" w:eastAsia="Calibri"/>
          <w:b/>
          <w:u w:val="single"/>
          <w:color w:val="000000"/>
          <w:sz w:val="19"/>
        </w:rPr>
        <w:t xml:space="preserve">KOP SEKOLAH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16" w:lineRule="auto"/>
        <w:ind w:firstLine="40"/>
        <w:jc w:val="left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DAFTAR NILAI RATA RAPORT 5 (LIMA) SEMESTER.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tabs>
          <w:tab w:val="left" w:leader="none" w:pos="1520"/>
        </w:tabs>
        <w:spacing w:before="0" w:after="0" w:line="192" w:lineRule="auto"/>
        <w:ind w:firstLine="160"/>
        <w:jc w:val="left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SEKOLAH</w:t>
      </w:r>
      <w:r>
        <w:rPr>
          <w:rFonts w:hint="eastAsia" w:ascii="Calibri" w:hAnsi="Calibri" w:eastAsia="Calibri"/>
          <w:color w:val="000000"/>
          <w:sz w:val="19"/>
        </w:rPr>
        <w:tab/>
      </w:r>
      <w:r>
        <w:rPr>
          <w:rFonts w:hint="eastAsia" w:ascii="Calibri" w:hAnsi="Calibri" w:eastAsia="Calibri"/>
          <w:b/>
          <w:color w:val="000000"/>
          <w:sz w:val="19"/>
        </w:rPr>
        <w:t xml:space="preserve">: SDN 1 SEMPIDI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3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1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00"/>
        <w:gridCol w:w="1000"/>
        <w:gridCol w:w="700"/>
        <w:gridCol w:w="1120"/>
        <w:gridCol w:w="1080"/>
        <w:gridCol w:w="1060"/>
        <w:gridCol w:w="1000"/>
        <w:gridCol w:w="1060"/>
        <w:gridCol w:w="1780"/>
      </w:tblGrid>
      <w:tr w:rsidR="00A23914" w:rsidTr="00A23914">
        <w:trPr>
          <w:trHeight w:val="260"/>
        </w:trPr>
        <w:tc>
          <w:tcPr>
            <w:tcW w:w="5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6" w:lineRule="auto"/>
              <w:ind w:firstLine="0"/>
              <w:jc w:val="both"/>
              <w:rPr>
                <w:sz w:val="19"/>
              </w:rPr>
              <w:rPr>
                <w:color w:val="000000"/>
                <w:sz w:val="19"/>
              </w:rPr>
            </w:pPr>
          </w:p>
          <w:p>
            <w:pPr>
              <w:wordWrap w:val="false"/>
              <w:spacing w:before="0" w:after="0" w:line="216" w:lineRule="auto"/>
              <w:ind w:firstLine="0"/>
              <w:jc w:val="both"/>
              <w:rPr>
                <w:sz w:val="19"/>
              </w:rPr>
              <w:rPr>
                <w:color w:val="000000"/>
                <w:sz w:val="19"/>
              </w:rPr>
            </w:pPr>
          </w:p>
          <w:p>
            <w:pPr>
              <w:spacing w:before="0" w:after="0" w:line="211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NO</w:t>
            </w:r>
          </w:p>
        </w:tc>
        <w:tc>
          <w:tcPr>
            <w:tcW w:w="10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6" w:lineRule="auto"/>
              <w:ind w:firstLine="0"/>
              <w:jc w:val="both"/>
              <w:rPr>
                <w:sz w:val="19"/>
              </w:rPr>
              <w:rPr>
                <w:color w:val="000000"/>
                <w:sz w:val="19"/>
              </w:rPr>
            </w:pPr>
          </w:p>
          <w:p>
            <w:pPr>
              <w:spacing w:before="95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NAMA</w:t>
            </w:r>
          </w:p>
          <w:p>
            <w:pPr>
              <w:spacing w:before="7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SISWA</w:t>
            </w:r>
          </w:p>
        </w:tc>
        <w:tc>
          <w:tcPr>
            <w:tcW w:w="7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6" w:lineRule="auto"/>
              <w:ind w:firstLine="0"/>
              <w:jc w:val="both"/>
              <w:rPr>
                <w:sz w:val="19"/>
              </w:rPr>
              <w:rPr>
                <w:color w:val="000000"/>
                <w:sz w:val="19"/>
              </w:rPr>
            </w:pPr>
          </w:p>
          <w:p>
            <w:pPr>
              <w:wordWrap w:val="false"/>
              <w:spacing w:before="0" w:after="0" w:line="216" w:lineRule="auto"/>
              <w:ind w:firstLine="0"/>
              <w:jc w:val="both"/>
              <w:rPr>
                <w:sz w:val="19"/>
              </w:rPr>
              <w:rPr>
                <w:color w:val="000000"/>
                <w:sz w:val="19"/>
              </w:rPr>
            </w:pPr>
          </w:p>
          <w:p>
            <w:pPr>
              <w:spacing w:before="0" w:after="0" w:line="230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NISN</w:t>
            </w:r>
          </w:p>
        </w:tc>
        <w:tc>
          <w:tcPr>
            <w:gridSpan w:val="5"/>
            <w:tcW w:w="5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 w:firstLine="1384.8"/>
              <w:jc w:val="lef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RATA RATA TIAP SEMESTER</w:t>
            </w:r>
          </w:p>
        </w:tc>
        <w:tc>
          <w:tcPr>
            <w:tcW w:w="17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6" w:lineRule="auto"/>
              <w:ind w:firstLine="0"/>
              <w:jc w:val="both"/>
              <w:rPr>
                <w:sz w:val="19"/>
              </w:rPr>
              <w:rPr>
                <w:color w:val="000000"/>
                <w:sz w:val="19"/>
              </w:rPr>
            </w:pPr>
          </w:p>
          <w:p>
            <w:pPr>
              <w:spacing w:before="95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Rata Rata 5</w:t>
            </w:r>
          </w:p>
          <w:p>
            <w:pPr>
              <w:spacing w:before="7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(lima)semester</w:t>
            </w:r>
          </w:p>
        </w:tc>
      </w:tr>
      <w:tr w:rsidR="00A23914" w:rsidTr="00A23914">
        <w:trPr>
          <w:trHeight w:val="84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0" w:type="dxa"/>
            <w:vMerge/>
          </w:tcPr>
          <w:p w:rsidR="00A23914" w:rsidP="00A23914" w:rsidRDefault="00A23914"/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9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Rt.Kls IV</w:t>
            </w:r>
          </w:p>
          <w:p>
            <w:pPr>
              <w:spacing w:before="7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smt</w:t>
            </w:r>
          </w:p>
          <w:p>
            <w:pPr>
              <w:spacing w:before="67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Ganjil</w:t>
            </w: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9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Rt.Kls IV</w:t>
            </w:r>
          </w:p>
          <w:p>
            <w:pPr>
              <w:spacing w:before="7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Smt</w:t>
            </w:r>
          </w:p>
          <w:p>
            <w:pPr>
              <w:spacing w:before="67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Genap</w:t>
            </w: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9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Rt.Kls V</w:t>
            </w:r>
          </w:p>
          <w:p>
            <w:pPr>
              <w:spacing w:before="7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Smt</w:t>
            </w:r>
          </w:p>
          <w:p>
            <w:pPr>
              <w:spacing w:before="67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Ganjil</w:t>
            </w: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9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Rt,Kls V</w:t>
            </w:r>
          </w:p>
          <w:p>
            <w:pPr>
              <w:spacing w:before="0" w:after="0" w:line="225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smt</w:t>
            </w:r>
          </w:p>
          <w:p>
            <w:pPr>
              <w:spacing w:before="68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Genap</w:t>
            </w: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9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Rt,Kls VI</w:t>
            </w:r>
          </w:p>
          <w:p>
            <w:pPr>
              <w:spacing w:before="0" w:after="0" w:line="225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smt</w:t>
            </w:r>
          </w:p>
          <w:p>
            <w:pPr>
              <w:spacing w:before="68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Ganjil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80" w:type="dxa"/>
            <w:vMerge/>
          </w:tcPr>
          <w:p w:rsidR="00A23914" w:rsidP="00A23914" w:rsidRDefault="00A23914"/>
        </w:tc>
      </w:tr>
      <w:tr w:rsidR="00A23914" w:rsidTr="00A23914">
        <w:trPr>
          <w:trHeight w:val="60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1</w:t>
            </w: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39" w:lineRule="auto"/>
              <w:ind w:firstLine="101"/>
              <w:jc w:val="lef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I Putu</w:t>
            </w:r>
          </w:p>
          <w:p>
            <w:pPr>
              <w:spacing w:before="27" w:after="0" w:line="239" w:lineRule="auto"/>
              <w:ind w:firstLine="101"/>
              <w:jc w:val="lef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Budi</w:t>
            </w: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39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520....</w:t>
            </w: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39" w:lineRule="auto"/>
              <w:ind w:firstLine="544.8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86,75</w:t>
            </w: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39" w:lineRule="auto"/>
              <w:ind w:firstLine="507.2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88,55</w:t>
            </w: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39" w:lineRule="auto"/>
              <w:ind w:firstLine="509.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89,34</w:t>
            </w: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39" w:lineRule="auto"/>
              <w:ind w:firstLine="451.8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88,45</w:t>
            </w: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39" w:lineRule="auto"/>
              <w:ind w:firstLine="493.8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94,33</w:t>
            </w: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39" w:lineRule="auto"/>
              <w:ind w:firstLine="1236.2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89,48</w:t>
            </w:r>
          </w:p>
        </w:tc>
      </w:tr>
      <w:tr w:rsidR="00A23914" w:rsidTr="00A23914">
        <w:trPr>
          <w:trHeight w:val="80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2</w:t>
            </w: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firstLine="81"/>
              <w:jc w:val="lef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Ni</w:t>
            </w:r>
          </w:p>
          <w:p>
            <w:pPr>
              <w:spacing w:before="145" w:after="0" w:line="216" w:lineRule="auto"/>
              <w:ind w:left="101" w:right="196.8" w:firstLine="20"/>
              <w:jc w:val="lef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Wayan </w:t>
            </w: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Asih</w:t>
            </w: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" w:after="0" w:line="239" w:lineRule="auto"/>
              <w:ind w:firstLine="544.8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83,44</w:t>
            </w: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" w:after="0" w:line="239" w:lineRule="auto"/>
              <w:ind w:firstLine="507.2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85,55</w:t>
            </w: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" w:after="0" w:line="239" w:lineRule="auto"/>
              <w:ind w:firstLine="509.4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86,34</w:t>
            </w: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" w:after="0" w:line="239" w:lineRule="auto"/>
              <w:ind w:firstLine="451.8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87,56</w:t>
            </w: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" w:after="0" w:line="239" w:lineRule="auto"/>
              <w:ind w:firstLine="493.8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88,54</w:t>
            </w: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firstLine="1236.2"/>
              <w:jc w:val="right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86,29</w:t>
            </w:r>
          </w:p>
        </w:tc>
      </w:tr>
      <w:tr w:rsidR="00A23914" w:rsidTr="00A23914">
        <w:trPr>
          <w:trHeight w:val="28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5" w:lineRule="auto"/>
              <w:ind/>
              <w:jc w:val="center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 xml:space="preserve">dst</w:t>
            </w: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  <w:tr w:rsidR="00A23914" w:rsidTr="00A23914">
        <w:trPr>
          <w:trHeight w:val="26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  <w:tr w:rsidR="00A23914" w:rsidTr="00A23914">
        <w:trPr>
          <w:trHeight w:val="26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  <w:tr w:rsidR="00A23914" w:rsidTr="00A23914">
        <w:trPr>
          <w:trHeight w:val="30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4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4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4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4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4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4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4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4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44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  <w:tr w:rsidR="00A23914" w:rsidTr="00A23914">
        <w:trPr>
          <w:trHeight w:val="26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  <w:tr w:rsidR="00A23914" w:rsidTr="00A23914">
        <w:trPr>
          <w:trHeight w:val="28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  <w:tr w:rsidR="00A23914" w:rsidTr="00A23914">
        <w:trPr>
          <w:trHeight w:val="26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  <w:tr w:rsidR="00A23914" w:rsidTr="00A23914">
        <w:trPr>
          <w:trHeight w:val="28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27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  <w:tr w:rsidR="00A23914" w:rsidTr="00A23914">
        <w:trPr>
          <w:trHeight w:val="26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  <w:tr w:rsidR="00A23914" w:rsidTr="00A23914">
        <w:trPr>
          <w:trHeight w:val="260"/>
        </w:trPr>
        <w:tc>
          <w:tcPr>
            <w:tcW w:w="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209" w:lineRule="auto"/>
              <w:ind w:firstLine="0"/>
              <w:jc w:val="both"/>
              <w:rPr>
                <w:sz w:val="21"/>
              </w:rPr>
              <w:rPr>
                <w:color w:val="000000"/>
                <w:sz w:val="21"/>
              </w:rPr>
            </w:pPr>
          </w:p>
        </w:tc>
      </w:tr>
    </w:tbl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tabs>
          <w:tab w:val="left" w:leader="none" w:pos="6000"/>
        </w:tabs>
        <w:spacing w:before="0" w:after="0" w:line="239" w:lineRule="auto"/>
        <w:ind w:firstLine="4660"/>
        <w:jc w:val="left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Sempidi,.</w:t>
      </w:r>
      <w:r>
        <w:rPr>
          <w:rFonts w:hint="eastAsia" w:ascii="Calibri" w:hAnsi="Calibri" w:eastAsia="Calibri"/>
          <w:color w:val="000000"/>
          <w:sz w:val="19"/>
        </w:rPr>
        <w:tab/>
      </w:r>
      <w:r>
        <w:rPr>
          <w:rFonts w:hint="eastAsia" w:ascii="Calibri" w:hAnsi="Calibri" w:eastAsia="Calibri"/>
          <w:color w:val="000000"/>
          <w:sz w:val="19"/>
        </w:rPr>
        <w:t xml:space="preserve">.2025</w:t>
      </w:r>
    </w:p>
    <w:p>
      <w:pPr>
        <w:wordWrap w:val="false"/>
        <w:spacing w:before="27" w:after="0" w:line="239" w:lineRule="auto"/>
        <w:ind w:firstLine="4660"/>
        <w:jc w:val="left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Kepala SDN 1 Sempidi</w:t>
      </w:r>
    </w:p>
    <w:p>
      <w:pPr>
        <w:wordWrap w:val="false"/>
        <w:spacing w:before="0" w:after="0" w:line="225" w:lineRule="auto"/>
        <w:ind w:firstLine="780"/>
        <w:jc w:val="left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NOTE:YANG DIBUATKAN</w:t>
      </w:r>
    </w:p>
    <w:p>
      <w:pPr>
        <w:wordWrap w:val="false"/>
        <w:spacing w:before="48" w:after="0" w:line="239" w:lineRule="auto"/>
        <w:ind w:firstLine="780"/>
        <w:jc w:val="left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REKAP NILAI RAPORT 5</w:t>
      </w:r>
    </w:p>
    <w:p>
      <w:pPr>
        <w:wordWrap w:val="false"/>
        <w:spacing w:before="27" w:after="0" w:line="239" w:lineRule="auto"/>
        <w:ind w:firstLine="780"/>
        <w:jc w:val="left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SEMESTER TERAKHIR</w:t>
      </w:r>
    </w:p>
    <w:p>
      <w:pPr>
        <w:wordWrap w:val="false"/>
        <w:spacing w:before="27" w:after="0" w:line="239" w:lineRule="auto"/>
        <w:ind w:firstLine="780"/>
        <w:jc w:val="left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ADALAH SISWA YANG</w:t>
      </w:r>
    </w:p>
    <w:p>
      <w:pPr>
        <w:wordWrap w:val="false"/>
        <w:tabs>
          <w:tab w:val="left" w:leader="none" w:pos="4640"/>
        </w:tabs>
        <w:spacing w:before="113" w:after="0" w:line="239" w:lineRule="auto"/>
        <w:ind w:firstLine="780"/>
        <w:jc w:val="left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MEMILIH JALUR</w:t>
      </w:r>
      <w:r>
        <w:rPr>
          <w:rFonts w:hint="eastAsia" w:ascii="Calibri" w:hAnsi="Calibri" w:eastAsia="Calibri"/>
          <w:color w:val="000000"/>
          <w:sz w:val="19"/>
        </w:rPr>
        <w:tab/>
      </w:r>
      <w:r>
        <w:rPr>
          <w:rFonts w:hint="eastAsia" w:ascii="Calibri" w:hAnsi="Calibri" w:eastAsia="Calibri"/>
          <w:color w:val="000000"/>
          <w:sz w:val="19"/>
        </w:rPr>
        <w:t xml:space="preserve">NIP.</w:t>
      </w:r>
    </w:p>
    <w:p>
      <w:pPr>
        <w:wordWrap w:val="false"/>
        <w:spacing w:before="0" w:after="0" w:line="192" w:lineRule="auto"/>
        <w:ind w:firstLine="780"/>
        <w:jc w:val="left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PRESTASI NILAI RAPOT</w:t>
      </w:r>
    </w:p>
    <w:sectPr>
      <w:type w:val="continuous"/>
      <w:pgSz w:w="11900" w:h="19580" w:orient="portrait"/>
      <w:pgMar w:top="960" w:right="720" w:bottom="2880" w:left="720" w:header="48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